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1B" w:rsidRDefault="00222E1B" w:rsidP="00222E1B">
      <w:pPr>
        <w:spacing w:after="0" w:line="287" w:lineRule="exact"/>
        <w:ind w:left="1320"/>
        <w:jc w:val="center"/>
        <w:rPr>
          <w:rFonts w:ascii="Britannic Bold"/>
          <w:sz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1F5AB60" wp14:editId="68BC4EAD">
            <wp:simplePos x="0" y="0"/>
            <wp:positionH relativeFrom="page">
              <wp:posOffset>1126409</wp:posOffset>
            </wp:positionH>
            <wp:positionV relativeFrom="paragraph">
              <wp:posOffset>151508</wp:posOffset>
            </wp:positionV>
            <wp:extent cx="708621" cy="6964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21" cy="69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/>
          <w:sz w:val="32"/>
        </w:rPr>
        <w:t>Department</w:t>
      </w:r>
      <w:r>
        <w:rPr>
          <w:rFonts w:ascii="Britannic Bold"/>
          <w:spacing w:val="-13"/>
          <w:sz w:val="32"/>
        </w:rPr>
        <w:t xml:space="preserve"> </w:t>
      </w:r>
      <w:r>
        <w:rPr>
          <w:rFonts w:ascii="Britannic Bold"/>
          <w:sz w:val="32"/>
        </w:rPr>
        <w:t>Botany</w:t>
      </w:r>
    </w:p>
    <w:p w:rsidR="00222E1B" w:rsidRPr="00222E1B" w:rsidRDefault="00222E1B" w:rsidP="00222E1B">
      <w:pPr>
        <w:spacing w:after="0" w:line="417" w:lineRule="exact"/>
        <w:ind w:left="1757" w:right="4"/>
        <w:jc w:val="center"/>
        <w:rPr>
          <w:rFonts w:ascii="Times New Roman" w:hAnsi="Times New Roman" w:cs="Times New Roman"/>
          <w:b/>
          <w:bCs/>
          <w:color w:val="00B050"/>
          <w:sz w:val="32"/>
        </w:rPr>
      </w:pPr>
      <w:r w:rsidRPr="00222E1B">
        <w:rPr>
          <w:rFonts w:ascii="Times New Roman" w:hAnsi="Times New Roman" w:cs="Times New Roman"/>
          <w:b/>
          <w:bCs/>
          <w:color w:val="00B050"/>
          <w:sz w:val="32"/>
        </w:rPr>
        <w:t>GURU</w:t>
      </w:r>
      <w:r w:rsidRPr="00222E1B">
        <w:rPr>
          <w:rFonts w:ascii="Times New Roman" w:hAnsi="Times New Roman" w:cs="Times New Roman"/>
          <w:b/>
          <w:bCs/>
          <w:color w:val="00B050"/>
          <w:spacing w:val="-18"/>
          <w:sz w:val="32"/>
        </w:rPr>
        <w:t xml:space="preserve"> </w:t>
      </w:r>
      <w:r w:rsidRPr="00222E1B">
        <w:rPr>
          <w:rFonts w:ascii="Times New Roman" w:hAnsi="Times New Roman" w:cs="Times New Roman"/>
          <w:b/>
          <w:bCs/>
          <w:color w:val="00B050"/>
          <w:sz w:val="32"/>
        </w:rPr>
        <w:t>GHASIDAS</w:t>
      </w:r>
      <w:r w:rsidRPr="00222E1B">
        <w:rPr>
          <w:rFonts w:ascii="Times New Roman" w:hAnsi="Times New Roman" w:cs="Times New Roman"/>
          <w:b/>
          <w:bCs/>
          <w:color w:val="00B050"/>
          <w:spacing w:val="-12"/>
          <w:sz w:val="32"/>
        </w:rPr>
        <w:t xml:space="preserve"> </w:t>
      </w:r>
      <w:r w:rsidRPr="00222E1B">
        <w:rPr>
          <w:rFonts w:ascii="Times New Roman" w:hAnsi="Times New Roman" w:cs="Times New Roman"/>
          <w:b/>
          <w:bCs/>
          <w:color w:val="00B050"/>
          <w:spacing w:val="-2"/>
          <w:sz w:val="32"/>
        </w:rPr>
        <w:t>VISHWAVIDYALAYA</w:t>
      </w:r>
    </w:p>
    <w:p w:rsidR="00222E1B" w:rsidRDefault="00222E1B" w:rsidP="00222E1B">
      <w:pPr>
        <w:pStyle w:val="BodyText"/>
        <w:spacing w:line="224" w:lineRule="exact"/>
        <w:ind w:left="1757"/>
        <w:jc w:val="center"/>
        <w:rPr>
          <w:rFonts w:ascii="Times New Roman"/>
        </w:rPr>
      </w:pPr>
      <w:r>
        <w:rPr>
          <w:rFonts w:ascii="Times New Roman"/>
        </w:rPr>
        <w:t>(A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Central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University established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Central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Universities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Act,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2009)</w:t>
      </w:r>
    </w:p>
    <w:p w:rsidR="00222E1B" w:rsidRDefault="00222E1B" w:rsidP="00222E1B">
      <w:pPr>
        <w:spacing w:after="0" w:line="391" w:lineRule="exact"/>
        <w:ind w:left="1757" w:right="2"/>
        <w:jc w:val="center"/>
        <w:rPr>
          <w:rFonts w:ascii="Times New Roman"/>
          <w:sz w:val="24"/>
        </w:rPr>
      </w:pPr>
      <w:r>
        <w:rPr>
          <w:sz w:val="24"/>
        </w:rPr>
        <w:t>KONI,</w:t>
      </w:r>
      <w:r>
        <w:rPr>
          <w:spacing w:val="-4"/>
          <w:sz w:val="24"/>
        </w:rPr>
        <w:t xml:space="preserve"> </w:t>
      </w:r>
      <w:r>
        <w:rPr>
          <w:sz w:val="24"/>
        </w:rPr>
        <w:t>BILASPUR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495009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CHHATTISGARH</w:t>
      </w:r>
    </w:p>
    <w:p w:rsidR="00222E1B" w:rsidRDefault="00222E1B" w:rsidP="00222E1B">
      <w:pPr>
        <w:spacing w:before="1"/>
        <w:ind w:left="1757" w:right="6"/>
        <w:jc w:val="center"/>
        <w:rPr>
          <w:rFonts w:ascii="Times New Roman"/>
          <w:sz w:val="20"/>
        </w:rPr>
      </w:pPr>
      <w:hyperlink r:id="rId5" w:history="1">
        <w:r w:rsidRPr="00F40919">
          <w:rPr>
            <w:rStyle w:val="Hyperlink"/>
            <w:rFonts w:ascii="Times New Roman"/>
            <w:spacing w:val="-2"/>
            <w:sz w:val="20"/>
          </w:rPr>
          <w:t>www.newggu.ac.in</w:t>
        </w:r>
      </w:hyperlink>
    </w:p>
    <w:p w:rsidR="00222E1B" w:rsidRDefault="00222E1B" w:rsidP="00222E1B">
      <w:pPr>
        <w:pStyle w:val="Title"/>
      </w:pPr>
      <w:r>
        <w:rPr>
          <w:w w:val="110"/>
        </w:rPr>
        <w:t xml:space="preserve">  </w:t>
      </w:r>
      <w:r>
        <w:rPr>
          <w:w w:val="110"/>
        </w:rPr>
        <w:t>WALK-IN-</w:t>
      </w:r>
      <w:r>
        <w:rPr>
          <w:spacing w:val="-2"/>
          <w:w w:val="110"/>
        </w:rPr>
        <w:t>INTERVIEW</w:t>
      </w:r>
    </w:p>
    <w:p w:rsidR="00222E1B" w:rsidRDefault="00222E1B" w:rsidP="00222E1B">
      <w:pPr>
        <w:pStyle w:val="BodyText"/>
        <w:tabs>
          <w:tab w:val="left" w:pos="8046"/>
        </w:tabs>
        <w:ind w:left="363" w:right="295"/>
        <w:jc w:val="both"/>
      </w:pPr>
    </w:p>
    <w:p w:rsidR="00222E1B" w:rsidRDefault="00222E1B" w:rsidP="00222E1B">
      <w:pPr>
        <w:pStyle w:val="BodyText"/>
        <w:ind w:left="363" w:right="295"/>
        <w:jc w:val="both"/>
      </w:pPr>
      <w:r>
        <w:t>Interested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may appear</w:t>
      </w:r>
      <w:r>
        <w:rPr>
          <w:spacing w:val="-1"/>
        </w:rPr>
        <w:t xml:space="preserve"> </w:t>
      </w:r>
      <w:r>
        <w:t>walk-in-interview</w:t>
      </w:r>
      <w:r>
        <w:rPr>
          <w:spacing w:val="-1"/>
        </w:rPr>
        <w:t xml:space="preserve"> </w:t>
      </w:r>
      <w:r>
        <w:t>(Offline)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 xml:space="preserve">held on </w:t>
      </w:r>
    </w:p>
    <w:p w:rsidR="00222E1B" w:rsidRDefault="00222E1B" w:rsidP="00222E1B">
      <w:pPr>
        <w:pStyle w:val="BodyText"/>
        <w:ind w:left="363" w:right="295"/>
        <w:jc w:val="both"/>
      </w:pPr>
      <w:r>
        <w:rPr>
          <w:rFonts w:ascii="Bookman Old Style Bold"/>
          <w:b/>
        </w:rPr>
        <w:t>30</w:t>
      </w:r>
      <w:r w:rsidRPr="00543068">
        <w:rPr>
          <w:rFonts w:ascii="Bookman Old Style Bold"/>
          <w:b/>
          <w:vertAlign w:val="superscript"/>
        </w:rPr>
        <w:t>th</w:t>
      </w:r>
      <w:r>
        <w:rPr>
          <w:rFonts w:ascii="Bookman Old Style Bold"/>
          <w:b/>
        </w:rPr>
        <w:t xml:space="preserve"> December 2024, at 11:00AM </w:t>
      </w:r>
      <w:r>
        <w:rPr>
          <w:rFonts w:ascii="Bookman Old Style Bold"/>
          <w:b/>
        </w:rPr>
        <w:t xml:space="preserve">in the Department of Botany </w:t>
      </w:r>
      <w:r>
        <w:t xml:space="preserve">for the following assignment in a purely temporary and time-bound research project. The tenure of the position is initially for one year but it may be extended after a review </w:t>
      </w:r>
      <w:r>
        <w:t>after</w:t>
      </w:r>
      <w:r>
        <w:t xml:space="preserve"> year, (All rules and</w:t>
      </w:r>
      <w:r>
        <w:rPr>
          <w:spacing w:val="-1"/>
        </w:rPr>
        <w:t xml:space="preserve"> </w:t>
      </w:r>
      <w:r>
        <w:t>the guidelines</w:t>
      </w:r>
      <w:r>
        <w:rPr>
          <w:spacing w:val="-1"/>
        </w:rPr>
        <w:t xml:space="preserve"> </w:t>
      </w:r>
      <w:r>
        <w:t>of</w:t>
      </w:r>
      <w:bookmarkStart w:id="0" w:name="_GoBack"/>
      <w:bookmarkEnd w:id="0"/>
      <w:r>
        <w:t xml:space="preserve"> </w:t>
      </w:r>
      <w:r>
        <w:t>GGV</w:t>
      </w:r>
      <w:r>
        <w:t xml:space="preserve"> will be final in any query).</w:t>
      </w:r>
    </w:p>
    <w:p w:rsidR="00222E1B" w:rsidRDefault="00222E1B" w:rsidP="00222E1B">
      <w:pPr>
        <w:pStyle w:val="BodyText"/>
        <w:spacing w:before="21"/>
        <w:rPr>
          <w:sz w:val="20"/>
        </w:rPr>
      </w:pPr>
    </w:p>
    <w:tbl>
      <w:tblPr>
        <w:tblW w:w="8484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126"/>
        <w:gridCol w:w="5726"/>
      </w:tblGrid>
      <w:tr w:rsidR="00222E1B" w:rsidTr="00222E1B">
        <w:trPr>
          <w:trHeight w:val="961"/>
        </w:trPr>
        <w:tc>
          <w:tcPr>
            <w:tcW w:w="632" w:type="dxa"/>
          </w:tcPr>
          <w:p w:rsidR="00222E1B" w:rsidRDefault="00222E1B" w:rsidP="00E25C9B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126" w:type="dxa"/>
          </w:tcPr>
          <w:p w:rsidR="00222E1B" w:rsidRDefault="00222E1B" w:rsidP="00E25C9B">
            <w:pPr>
              <w:pStyle w:val="TableParagraph"/>
              <w:spacing w:before="57" w:line="240" w:lineRule="auto"/>
              <w:ind w:left="57" w:right="384" w:hanging="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5726" w:type="dxa"/>
          </w:tcPr>
          <w:p w:rsidR="00222E1B" w:rsidRDefault="00222E1B" w:rsidP="00E25C9B">
            <w:pPr>
              <w:pStyle w:val="TableParagraph"/>
              <w:spacing w:line="240" w:lineRule="auto"/>
              <w:rPr>
                <w:sz w:val="24"/>
              </w:rPr>
            </w:pPr>
            <w:r w:rsidRPr="003C189B">
              <w:rPr>
                <w:sz w:val="24"/>
                <w:lang w:val="en-IN"/>
              </w:rPr>
              <w:t>Study on Assessment of Impact on Ecosystem &amp; Ecological Monitoring and Water Bodies around NTPC Lara Station</w:t>
            </w:r>
          </w:p>
        </w:tc>
      </w:tr>
      <w:tr w:rsidR="00222E1B" w:rsidTr="00222E1B">
        <w:trPr>
          <w:trHeight w:val="460"/>
        </w:trPr>
        <w:tc>
          <w:tcPr>
            <w:tcW w:w="632" w:type="dxa"/>
          </w:tcPr>
          <w:p w:rsidR="00222E1B" w:rsidRDefault="00222E1B" w:rsidP="00E25C9B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126" w:type="dxa"/>
          </w:tcPr>
          <w:p w:rsidR="00222E1B" w:rsidRDefault="00222E1B" w:rsidP="00E25C9B">
            <w:pPr>
              <w:pStyle w:val="TableParagraph"/>
              <w:spacing w:line="240" w:lineRule="auto"/>
              <w:ind w:left="57"/>
              <w:rPr>
                <w:sz w:val="20"/>
              </w:rPr>
            </w:pPr>
            <w:r>
              <w:rPr>
                <w:sz w:val="20"/>
              </w:rPr>
              <w:t>Funding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5726" w:type="dxa"/>
          </w:tcPr>
          <w:p w:rsidR="00222E1B" w:rsidRDefault="00222E1B" w:rsidP="00E25C9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NTPC</w:t>
            </w:r>
          </w:p>
        </w:tc>
      </w:tr>
      <w:tr w:rsidR="00222E1B" w:rsidTr="00222E1B">
        <w:trPr>
          <w:trHeight w:val="489"/>
        </w:trPr>
        <w:tc>
          <w:tcPr>
            <w:tcW w:w="632" w:type="dxa"/>
          </w:tcPr>
          <w:p w:rsidR="00222E1B" w:rsidRDefault="00222E1B" w:rsidP="00E25C9B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126" w:type="dxa"/>
          </w:tcPr>
          <w:p w:rsidR="00222E1B" w:rsidRDefault="00222E1B" w:rsidP="00E25C9B">
            <w:pPr>
              <w:pStyle w:val="TableParagraph"/>
              <w:spacing w:line="240" w:lineRule="auto"/>
              <w:ind w:left="5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4"/>
                <w:sz w:val="20"/>
              </w:rPr>
              <w:t xml:space="preserve"> Post</w:t>
            </w:r>
          </w:p>
        </w:tc>
        <w:tc>
          <w:tcPr>
            <w:tcW w:w="5726" w:type="dxa"/>
          </w:tcPr>
          <w:p w:rsidR="00222E1B" w:rsidRDefault="00222E1B" w:rsidP="00E25C9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Project Fellow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(TWO)</w:t>
            </w:r>
          </w:p>
        </w:tc>
      </w:tr>
      <w:tr w:rsidR="00222E1B" w:rsidTr="00222E1B">
        <w:trPr>
          <w:trHeight w:val="585"/>
        </w:trPr>
        <w:tc>
          <w:tcPr>
            <w:tcW w:w="632" w:type="dxa"/>
          </w:tcPr>
          <w:p w:rsidR="00222E1B" w:rsidRDefault="00222E1B" w:rsidP="00E25C9B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126" w:type="dxa"/>
          </w:tcPr>
          <w:p w:rsidR="00222E1B" w:rsidRDefault="00222E1B" w:rsidP="00E25C9B">
            <w:pPr>
              <w:pStyle w:val="TableParagraph"/>
              <w:spacing w:before="57" w:line="240" w:lineRule="auto"/>
              <w:ind w:left="57" w:right="384" w:hanging="1"/>
              <w:rPr>
                <w:sz w:val="20"/>
              </w:rPr>
            </w:pPr>
            <w:r>
              <w:rPr>
                <w:sz w:val="20"/>
              </w:rPr>
              <w:t>Tenure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5726" w:type="dxa"/>
          </w:tcPr>
          <w:p w:rsidR="00222E1B" w:rsidRDefault="00222E1B" w:rsidP="00E25C9B">
            <w:pPr>
              <w:pStyle w:val="TableParagraph"/>
              <w:spacing w:line="240" w:lineRule="auto"/>
              <w:rPr>
                <w:sz w:val="20"/>
              </w:rPr>
            </w:pPr>
            <w:r>
              <w:t>15 Month</w:t>
            </w:r>
          </w:p>
        </w:tc>
      </w:tr>
      <w:tr w:rsidR="00222E1B" w:rsidTr="00222E1B">
        <w:trPr>
          <w:trHeight w:val="585"/>
        </w:trPr>
        <w:tc>
          <w:tcPr>
            <w:tcW w:w="632" w:type="dxa"/>
          </w:tcPr>
          <w:p w:rsidR="00222E1B" w:rsidRDefault="00222E1B" w:rsidP="00E25C9B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126" w:type="dxa"/>
          </w:tcPr>
          <w:p w:rsidR="00222E1B" w:rsidRDefault="00222E1B" w:rsidP="00E25C9B">
            <w:pPr>
              <w:pStyle w:val="TableParagraph"/>
              <w:spacing w:before="57" w:line="240" w:lineRule="auto"/>
              <w:ind w:left="57" w:right="384" w:hanging="1"/>
              <w:rPr>
                <w:sz w:val="20"/>
              </w:rPr>
            </w:pPr>
            <w:r>
              <w:rPr>
                <w:sz w:val="20"/>
              </w:rPr>
              <w:t>Emolument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4"/>
                <w:sz w:val="20"/>
              </w:rPr>
              <w:t>month</w:t>
            </w:r>
          </w:p>
        </w:tc>
        <w:tc>
          <w:tcPr>
            <w:tcW w:w="5726" w:type="dxa"/>
          </w:tcPr>
          <w:p w:rsidR="00222E1B" w:rsidRDefault="00222E1B" w:rsidP="00E25C9B">
            <w:pPr>
              <w:pStyle w:val="TableParagraph"/>
              <w:spacing w:line="240" w:lineRule="auto"/>
              <w:rPr>
                <w:lang w:val="en-GB"/>
              </w:rPr>
            </w:pPr>
            <w:r>
              <w:rPr>
                <w:sz w:val="20"/>
              </w:rPr>
              <w:t>Rs.</w:t>
            </w:r>
            <w:r>
              <w:rPr>
                <w:spacing w:val="-7"/>
                <w:sz w:val="20"/>
              </w:rPr>
              <w:t xml:space="preserve"> </w:t>
            </w:r>
            <w:r w:rsidRPr="007B2F6B">
              <w:rPr>
                <w:lang w:val="en-GB"/>
              </w:rPr>
              <w:t>37000.00</w:t>
            </w:r>
            <w:r>
              <w:rPr>
                <w:lang w:val="en-GB"/>
              </w:rPr>
              <w:t xml:space="preserve"> per month </w:t>
            </w:r>
            <w:r w:rsidRPr="007B2F6B">
              <w:rPr>
                <w:lang w:val="en-GB"/>
              </w:rPr>
              <w:t>plus 10% HRA</w:t>
            </w:r>
          </w:p>
          <w:p w:rsidR="00222E1B" w:rsidRDefault="00222E1B" w:rsidP="00E25C9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Rs 30000.00 </w:t>
            </w:r>
            <w:r>
              <w:rPr>
                <w:lang w:val="en-GB"/>
              </w:rPr>
              <w:t xml:space="preserve">per month </w:t>
            </w:r>
            <w:r w:rsidRPr="007B2F6B">
              <w:rPr>
                <w:lang w:val="en-GB"/>
              </w:rPr>
              <w:t>plus 10% HRA</w:t>
            </w:r>
            <w:r>
              <w:rPr>
                <w:lang w:val="en-GB"/>
              </w:rPr>
              <w:t xml:space="preserve"> (Non-NET/Ph.D.)</w:t>
            </w:r>
          </w:p>
        </w:tc>
      </w:tr>
      <w:tr w:rsidR="00222E1B" w:rsidTr="00222E1B">
        <w:trPr>
          <w:trHeight w:val="690"/>
        </w:trPr>
        <w:tc>
          <w:tcPr>
            <w:tcW w:w="632" w:type="dxa"/>
          </w:tcPr>
          <w:p w:rsidR="00222E1B" w:rsidRDefault="00222E1B" w:rsidP="00E25C9B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126" w:type="dxa"/>
          </w:tcPr>
          <w:p w:rsidR="00222E1B" w:rsidRDefault="00222E1B" w:rsidP="00E25C9B">
            <w:pPr>
              <w:pStyle w:val="TableParagraph"/>
              <w:spacing w:line="240" w:lineRule="auto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5726" w:type="dxa"/>
          </w:tcPr>
          <w:p w:rsidR="00222E1B" w:rsidRDefault="00222E1B" w:rsidP="00E25C9B">
            <w:pPr>
              <w:pStyle w:val="TableParagraph"/>
              <w:spacing w:before="57" w:line="240" w:lineRule="auto"/>
              <w:rPr>
                <w:sz w:val="20"/>
              </w:rPr>
            </w:pPr>
            <w:r>
              <w:rPr>
                <w:sz w:val="20"/>
              </w:rPr>
              <w:t>Essential:</w:t>
            </w:r>
            <w:r>
              <w:rPr>
                <w:spacing w:val="-9"/>
                <w:sz w:val="20"/>
              </w:rPr>
              <w:t xml:space="preserve"> </w:t>
            </w:r>
            <w:r w:rsidRPr="007B2F6B">
              <w:rPr>
                <w:lang w:val="en-GB"/>
              </w:rPr>
              <w:t xml:space="preserve">M. Sc. In Botany / </w:t>
            </w:r>
            <w:r>
              <w:rPr>
                <w:lang w:val="en-GB"/>
              </w:rPr>
              <w:t>Z</w:t>
            </w:r>
            <w:r w:rsidRPr="007B2F6B">
              <w:rPr>
                <w:lang w:val="en-GB"/>
              </w:rPr>
              <w:t>oology /Environment Sciences</w:t>
            </w:r>
            <w:r>
              <w:rPr>
                <w:lang w:val="en-GB"/>
              </w:rPr>
              <w:t xml:space="preserve"> etc</w:t>
            </w:r>
            <w:r w:rsidRPr="007B2F6B">
              <w:rPr>
                <w:lang w:val="en-GB"/>
              </w:rPr>
              <w:t xml:space="preserve"> with</w:t>
            </w:r>
            <w:r>
              <w:rPr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lang w:val="en-GB"/>
              </w:rPr>
              <w:t>M.Sc</w:t>
            </w:r>
            <w:proofErr w:type="spellEnd"/>
            <w:proofErr w:type="gramEnd"/>
            <w:r>
              <w:rPr>
                <w:lang w:val="en-GB"/>
              </w:rPr>
              <w:t>,</w:t>
            </w:r>
            <w:r w:rsidRPr="007B2F6B">
              <w:rPr>
                <w:lang w:val="en-GB"/>
              </w:rPr>
              <w:t xml:space="preserve"> NET </w:t>
            </w:r>
            <w:r>
              <w:rPr>
                <w:lang w:val="en-GB"/>
              </w:rPr>
              <w:t>/</w:t>
            </w:r>
            <w:r w:rsidRPr="007B2F6B">
              <w:rPr>
                <w:lang w:val="en-GB"/>
              </w:rPr>
              <w:t xml:space="preserve">JRF or Ph.D.  </w:t>
            </w:r>
          </w:p>
        </w:tc>
      </w:tr>
      <w:tr w:rsidR="00222E1B" w:rsidTr="00222E1B">
        <w:trPr>
          <w:trHeight w:val="462"/>
        </w:trPr>
        <w:tc>
          <w:tcPr>
            <w:tcW w:w="632" w:type="dxa"/>
          </w:tcPr>
          <w:p w:rsidR="00222E1B" w:rsidRDefault="00222E1B" w:rsidP="00E25C9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222E1B" w:rsidRDefault="00222E1B" w:rsidP="00E25C9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726" w:type="dxa"/>
          </w:tcPr>
          <w:p w:rsidR="00222E1B" w:rsidRDefault="00222E1B" w:rsidP="00E25C9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Desirable: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Ecological survey work and related tools and machines.</w:t>
            </w:r>
          </w:p>
        </w:tc>
      </w:tr>
      <w:tr w:rsidR="00222E1B" w:rsidTr="00222E1B">
        <w:trPr>
          <w:trHeight w:val="767"/>
        </w:trPr>
        <w:tc>
          <w:tcPr>
            <w:tcW w:w="632" w:type="dxa"/>
          </w:tcPr>
          <w:p w:rsidR="00222E1B" w:rsidRDefault="00222E1B" w:rsidP="00E25C9B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126" w:type="dxa"/>
          </w:tcPr>
          <w:p w:rsidR="00222E1B" w:rsidRDefault="00222E1B" w:rsidP="00E25C9B">
            <w:pPr>
              <w:pStyle w:val="TableParagraph"/>
              <w:spacing w:line="240" w:lineRule="auto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Investigators</w:t>
            </w:r>
          </w:p>
        </w:tc>
        <w:tc>
          <w:tcPr>
            <w:tcW w:w="5726" w:type="dxa"/>
          </w:tcPr>
          <w:p w:rsidR="00222E1B" w:rsidRDefault="00222E1B" w:rsidP="00E25C9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A.K. Dixit,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PI,</w:t>
            </w:r>
            <w:r>
              <w:rPr>
                <w:spacing w:val="60"/>
                <w:sz w:val="20"/>
              </w:rPr>
              <w:t xml:space="preserve"> </w:t>
            </w:r>
          </w:p>
          <w:p w:rsidR="00222E1B" w:rsidRDefault="00222E1B" w:rsidP="00E25C9B">
            <w:pPr>
              <w:pStyle w:val="TableParagraph"/>
              <w:spacing w:line="240" w:lineRule="auto"/>
              <w:rPr>
                <w:spacing w:val="-7"/>
                <w:sz w:val="20"/>
              </w:rPr>
            </w:pPr>
            <w:r>
              <w:rPr>
                <w:sz w:val="20"/>
              </w:rPr>
              <w:t>Prof. Seema Rai, Co-PI,</w:t>
            </w:r>
            <w:r>
              <w:rPr>
                <w:spacing w:val="-7"/>
                <w:sz w:val="20"/>
              </w:rPr>
              <w:t xml:space="preserve"> </w:t>
            </w:r>
          </w:p>
          <w:p w:rsidR="00222E1B" w:rsidRDefault="00222E1B" w:rsidP="00E25C9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Bhaskar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Chaurasia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Co-PI,</w:t>
            </w:r>
            <w:r>
              <w:rPr>
                <w:spacing w:val="-7"/>
                <w:sz w:val="20"/>
              </w:rPr>
              <w:t xml:space="preserve"> </w:t>
            </w:r>
          </w:p>
        </w:tc>
      </w:tr>
      <w:tr w:rsidR="00222E1B" w:rsidTr="00222E1B">
        <w:trPr>
          <w:trHeight w:val="875"/>
        </w:trPr>
        <w:tc>
          <w:tcPr>
            <w:tcW w:w="8484" w:type="dxa"/>
            <w:gridSpan w:val="3"/>
          </w:tcPr>
          <w:p w:rsidR="00222E1B" w:rsidRDefault="00222E1B" w:rsidP="00E25C9B">
            <w:pPr>
              <w:pStyle w:val="TableParagraph"/>
              <w:spacing w:before="57" w:line="240" w:lineRule="auto"/>
              <w:ind w:left="57" w:right="232"/>
              <w:jc w:val="both"/>
              <w:rPr>
                <w:rFonts w:ascii="Bookman Old Style Bold"/>
                <w:b/>
                <w:sz w:val="20"/>
              </w:rPr>
            </w:pPr>
            <w:r>
              <w:rPr>
                <w:sz w:val="20"/>
              </w:rPr>
              <w:t>Eligible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 their recent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bio-data,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passport-size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photographs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(two),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photocopy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testimonials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SSC/High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 to M.Sc. or Higher) to</w:t>
            </w:r>
            <w:r>
              <w:t xml:space="preserve"> </w:t>
            </w:r>
            <w:r w:rsidRPr="00172A69">
              <w:rPr>
                <w:b/>
                <w:bCs/>
              </w:rPr>
              <w:t>dixitak.bot@ggu.ac.in</w:t>
            </w:r>
            <w:r>
              <w:rPr>
                <w:rFonts w:ascii="Bookman Old Style Bold"/>
                <w:b/>
                <w:color w:val="0000FF"/>
                <w:sz w:val="20"/>
              </w:rPr>
              <w:t xml:space="preserve"> </w:t>
            </w:r>
            <w:r>
              <w:rPr>
                <w:rFonts w:ascii="Bookman Old Style Bold"/>
                <w:b/>
                <w:sz w:val="20"/>
              </w:rPr>
              <w:t>on or before 28.12.2024</w:t>
            </w:r>
          </w:p>
        </w:tc>
      </w:tr>
      <w:tr w:rsidR="00222E1B" w:rsidTr="00222E1B">
        <w:trPr>
          <w:trHeight w:val="1665"/>
        </w:trPr>
        <w:tc>
          <w:tcPr>
            <w:tcW w:w="8484" w:type="dxa"/>
            <w:gridSpan w:val="3"/>
          </w:tcPr>
          <w:p w:rsidR="00222E1B" w:rsidRDefault="00222E1B" w:rsidP="00E25C9B">
            <w:pPr>
              <w:pStyle w:val="TableParagraph"/>
              <w:spacing w:before="160" w:line="240" w:lineRule="auto"/>
              <w:ind w:left="6295" w:right="43" w:hanging="358"/>
              <w:jc w:val="both"/>
            </w:pPr>
            <w:r>
              <w:rPr>
                <w:rFonts w:ascii="Bookman Old Style Bold"/>
                <w:b/>
              </w:rPr>
              <w:t>Principal</w:t>
            </w:r>
            <w:r>
              <w:rPr>
                <w:rFonts w:ascii="Bookman Old Style Bold"/>
                <w:b/>
                <w:spacing w:val="-19"/>
              </w:rPr>
              <w:t xml:space="preserve"> </w:t>
            </w:r>
            <w:r>
              <w:rPr>
                <w:rFonts w:ascii="Bookman Old Style Bold"/>
                <w:b/>
              </w:rPr>
              <w:t xml:space="preserve">Investigator   </w:t>
            </w:r>
            <w:r>
              <w:rPr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A.K. Dixit</w:t>
            </w:r>
            <w:r>
              <w:t xml:space="preserve"> </w:t>
            </w:r>
          </w:p>
          <w:p w:rsidR="00222E1B" w:rsidRDefault="00222E1B" w:rsidP="00E25C9B">
            <w:pPr>
              <w:pStyle w:val="TableParagraph"/>
              <w:spacing w:before="2" w:line="240" w:lineRule="auto"/>
              <w:ind w:left="4965" w:right="43" w:hanging="212"/>
              <w:jc w:val="right"/>
            </w:pP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 Botany</w:t>
            </w:r>
          </w:p>
          <w:p w:rsidR="00222E1B" w:rsidRDefault="00222E1B" w:rsidP="00E25C9B">
            <w:pPr>
              <w:pStyle w:val="TableParagraph"/>
              <w:spacing w:before="2" w:line="240" w:lineRule="auto"/>
              <w:ind w:left="4965" w:right="43" w:hanging="212"/>
              <w:jc w:val="right"/>
            </w:pPr>
            <w:r>
              <w:t xml:space="preserve"> Guru</w:t>
            </w:r>
            <w:r>
              <w:rPr>
                <w:spacing w:val="-3"/>
              </w:rPr>
              <w:t xml:space="preserve"> </w:t>
            </w:r>
            <w:r>
              <w:t>Ghasidas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University,</w:t>
            </w:r>
          </w:p>
          <w:p w:rsidR="00222E1B" w:rsidRDefault="00222E1B" w:rsidP="00E25C9B">
            <w:pPr>
              <w:pStyle w:val="TableParagraph"/>
              <w:spacing w:line="240" w:lineRule="auto"/>
              <w:ind w:left="0" w:right="45"/>
              <w:jc w:val="right"/>
            </w:pPr>
            <w:r>
              <w:t>Koni,</w:t>
            </w:r>
            <w:r>
              <w:rPr>
                <w:spacing w:val="-5"/>
              </w:rPr>
              <w:t xml:space="preserve"> </w:t>
            </w:r>
            <w:r>
              <w:t>Bilaspur</w:t>
            </w:r>
            <w:r>
              <w:rPr>
                <w:spacing w:val="-9"/>
              </w:rPr>
              <w:t xml:space="preserve"> </w:t>
            </w:r>
            <w:r>
              <w:t>495009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Chhattisgarh.</w:t>
            </w:r>
          </w:p>
        </w:tc>
      </w:tr>
    </w:tbl>
    <w:p w:rsidR="00222E1B" w:rsidRDefault="00222E1B" w:rsidP="00222E1B"/>
    <w:p w:rsidR="00222E1B" w:rsidRDefault="00222E1B" w:rsidP="00222E1B"/>
    <w:p w:rsidR="009424AE" w:rsidRDefault="009424AE"/>
    <w:sectPr w:rsidR="009424AE" w:rsidSect="00222E1B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 Bold">
    <w:altName w:val="Bookman Old Style Bold"/>
    <w:panose1 w:val="02050804040505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1B"/>
    <w:rsid w:val="00222E1B"/>
    <w:rsid w:val="009424AE"/>
    <w:rsid w:val="00D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A1AE"/>
  <w15:chartTrackingRefBased/>
  <w15:docId w15:val="{4B164056-A68F-41B7-B232-4D4CAD59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E1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2E1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Cs w:val="22"/>
      <w:lang w:val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22E1B"/>
    <w:rPr>
      <w:rFonts w:ascii="Bookman Old Style" w:eastAsia="Bookman Old Style" w:hAnsi="Bookman Old Style" w:cs="Bookman Old Style"/>
      <w:szCs w:val="22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222E1B"/>
    <w:pPr>
      <w:widowControl w:val="0"/>
      <w:autoSpaceDE w:val="0"/>
      <w:autoSpaceDN w:val="0"/>
      <w:spacing w:after="0" w:line="240" w:lineRule="auto"/>
      <w:ind w:left="587"/>
      <w:jc w:val="center"/>
    </w:pPr>
    <w:rPr>
      <w:rFonts w:ascii="Calibri" w:eastAsia="Calibri" w:hAnsi="Calibri" w:cs="Calibri"/>
      <w:b/>
      <w:bCs/>
      <w:kern w:val="0"/>
      <w:sz w:val="40"/>
      <w:szCs w:val="40"/>
      <w:lang w:val="en-US"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22E1B"/>
    <w:rPr>
      <w:rFonts w:ascii="Calibri" w:eastAsia="Calibri" w:hAnsi="Calibri" w:cs="Calibri"/>
      <w:b/>
      <w:bCs/>
      <w:sz w:val="40"/>
      <w:szCs w:val="40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222E1B"/>
    <w:pPr>
      <w:widowControl w:val="0"/>
      <w:autoSpaceDE w:val="0"/>
      <w:autoSpaceDN w:val="0"/>
      <w:spacing w:after="0" w:line="342" w:lineRule="exact"/>
      <w:ind w:left="59"/>
    </w:pPr>
    <w:rPr>
      <w:rFonts w:ascii="Bookman Old Style" w:eastAsia="Bookman Old Style" w:hAnsi="Bookman Old Style" w:cs="Bookman Old Style"/>
      <w:kern w:val="0"/>
      <w:szCs w:val="22"/>
      <w:lang w:val="en-US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222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gg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2024-12-24T10:54:00Z</dcterms:created>
  <dcterms:modified xsi:type="dcterms:W3CDTF">2024-12-24T11:03:00Z</dcterms:modified>
</cp:coreProperties>
</file>